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96" w:rsidRDefault="000E581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ind w:left="2880" w:firstLine="720"/>
        <w:rPr>
          <w:rFonts w:ascii="Arial" w:hAnsi="Arial" w:cs="Arial"/>
          <w:b/>
          <w:sz w:val="24"/>
          <w:szCs w:val="24"/>
        </w:rPr>
      </w:pPr>
      <w:r>
        <w:rPr>
          <w:rFonts w:ascii="Arial" w:hAnsi="Arial" w:cs="Arial"/>
          <w:b/>
          <w:sz w:val="24"/>
          <w:szCs w:val="24"/>
        </w:rPr>
        <w:t>Research Paper:</w:t>
      </w:r>
    </w:p>
    <w:p w:rsidR="002421BA" w:rsidRDefault="00073043" w:rsidP="002421BA">
      <w:pPr>
        <w:spacing w:line="480" w:lineRule="auto"/>
        <w:jc w:val="center"/>
      </w:pPr>
      <w:r>
        <w:rPr>
          <w:rFonts w:ascii="Arial" w:hAnsi="Arial" w:cs="Arial"/>
          <w:b/>
          <w:sz w:val="24"/>
          <w:szCs w:val="24"/>
        </w:rPr>
        <w:t xml:space="preserve">Nature </w:t>
      </w:r>
      <w:proofErr w:type="spellStart"/>
      <w:r>
        <w:rPr>
          <w:rFonts w:ascii="Arial" w:hAnsi="Arial" w:cs="Arial"/>
          <w:b/>
          <w:sz w:val="24"/>
          <w:szCs w:val="24"/>
        </w:rPr>
        <w:t>v</w:t>
      </w:r>
      <w:r w:rsidR="002421BA">
        <w:rPr>
          <w:rFonts w:ascii="Arial" w:hAnsi="Arial" w:cs="Arial"/>
          <w:b/>
          <w:sz w:val="24"/>
          <w:szCs w:val="24"/>
        </w:rPr>
        <w:t>s</w:t>
      </w:r>
      <w:proofErr w:type="spellEnd"/>
      <w:r w:rsidR="002421BA">
        <w:rPr>
          <w:rFonts w:ascii="Arial" w:hAnsi="Arial" w:cs="Arial"/>
          <w:b/>
          <w:sz w:val="24"/>
          <w:szCs w:val="24"/>
        </w:rPr>
        <w:t xml:space="preserve"> Nurture </w:t>
      </w:r>
      <w:r w:rsidR="002421BA">
        <w:tab/>
      </w:r>
    </w:p>
    <w:p w:rsidR="002421BA" w:rsidRDefault="002421BA" w:rsidP="002421BA">
      <w:pPr>
        <w:spacing w:line="480" w:lineRule="auto"/>
        <w:jc w:val="center"/>
        <w:rPr>
          <w:b/>
          <w:sz w:val="24"/>
          <w:szCs w:val="24"/>
        </w:rPr>
      </w:pPr>
      <w:r>
        <w:rPr>
          <w:b/>
          <w:sz w:val="24"/>
          <w:szCs w:val="24"/>
        </w:rPr>
        <w:t>Alexandra Keith</w:t>
      </w:r>
    </w:p>
    <w:p w:rsidR="002421BA" w:rsidRDefault="002421BA" w:rsidP="002421BA">
      <w:pPr>
        <w:spacing w:line="480" w:lineRule="auto"/>
        <w:jc w:val="center"/>
        <w:rPr>
          <w:sz w:val="24"/>
          <w:szCs w:val="24"/>
        </w:rPr>
      </w:pPr>
      <w:r w:rsidRPr="002421BA">
        <w:rPr>
          <w:sz w:val="24"/>
          <w:szCs w:val="24"/>
        </w:rPr>
        <w:t>November 17, 2012</w:t>
      </w:r>
    </w:p>
    <w:p w:rsidR="002421BA" w:rsidRDefault="002421BA" w:rsidP="002421BA">
      <w:pPr>
        <w:spacing w:line="480" w:lineRule="auto"/>
        <w:jc w:val="center"/>
        <w:rPr>
          <w:sz w:val="24"/>
          <w:szCs w:val="24"/>
        </w:rPr>
      </w:pPr>
      <w:r>
        <w:rPr>
          <w:sz w:val="24"/>
          <w:szCs w:val="24"/>
        </w:rPr>
        <w:t>Professor Amy C. Rose, M.ED.</w:t>
      </w:r>
    </w:p>
    <w:p w:rsidR="002421BA" w:rsidRDefault="002421BA" w:rsidP="002421BA">
      <w:pPr>
        <w:spacing w:line="480" w:lineRule="auto"/>
        <w:jc w:val="center"/>
        <w:rPr>
          <w:sz w:val="24"/>
          <w:szCs w:val="24"/>
        </w:rPr>
      </w:pPr>
      <w:r>
        <w:rPr>
          <w:sz w:val="24"/>
          <w:szCs w:val="24"/>
        </w:rPr>
        <w:t>PSY 1100- Fall 2012</w:t>
      </w:r>
    </w:p>
    <w:p w:rsidR="002421BA" w:rsidRDefault="002421BA" w:rsidP="002421BA">
      <w:pPr>
        <w:spacing w:line="480" w:lineRule="auto"/>
        <w:jc w:val="center"/>
        <w:rPr>
          <w:sz w:val="24"/>
          <w:szCs w:val="24"/>
        </w:rPr>
      </w:pPr>
    </w:p>
    <w:p w:rsidR="002421BA" w:rsidRDefault="002421BA" w:rsidP="002421BA">
      <w:pPr>
        <w:spacing w:line="480" w:lineRule="auto"/>
        <w:jc w:val="center"/>
        <w:rPr>
          <w:sz w:val="24"/>
          <w:szCs w:val="24"/>
        </w:rPr>
      </w:pPr>
    </w:p>
    <w:p w:rsidR="002421BA" w:rsidRDefault="002421BA" w:rsidP="002421BA">
      <w:pPr>
        <w:spacing w:line="480" w:lineRule="auto"/>
        <w:jc w:val="center"/>
        <w:rPr>
          <w:sz w:val="24"/>
          <w:szCs w:val="24"/>
        </w:rPr>
      </w:pPr>
    </w:p>
    <w:p w:rsidR="002421BA" w:rsidRDefault="002421BA" w:rsidP="002421BA">
      <w:pPr>
        <w:spacing w:line="480" w:lineRule="auto"/>
        <w:jc w:val="center"/>
        <w:rPr>
          <w:sz w:val="24"/>
          <w:szCs w:val="24"/>
        </w:rPr>
      </w:pPr>
    </w:p>
    <w:p w:rsidR="00073043" w:rsidRDefault="00073043" w:rsidP="00073043">
      <w:pPr>
        <w:spacing w:line="480" w:lineRule="auto"/>
        <w:rPr>
          <w:sz w:val="24"/>
          <w:szCs w:val="24"/>
        </w:rPr>
      </w:pPr>
    </w:p>
    <w:p w:rsidR="002421BA" w:rsidRDefault="002421BA" w:rsidP="00073043">
      <w:pPr>
        <w:spacing w:line="480" w:lineRule="auto"/>
        <w:ind w:firstLine="720"/>
        <w:rPr>
          <w:sz w:val="24"/>
          <w:szCs w:val="24"/>
        </w:rPr>
      </w:pPr>
      <w:r>
        <w:rPr>
          <w:sz w:val="24"/>
          <w:szCs w:val="24"/>
        </w:rPr>
        <w:t xml:space="preserve">Over many years people have wondered what makes you, you. Do you become defined as a person with the other people who are around you? Or have your personality traits been encoded inside you ever since you were in your mother’s womb.  It’s a very interesting question to ask you and wonder why people act different around different situations.  All human beings are different and that’s why I have chosen my topic to be Nature vs. Nurture. </w:t>
      </w:r>
    </w:p>
    <w:p w:rsidR="002421BA" w:rsidRDefault="002421BA" w:rsidP="002421BA">
      <w:pPr>
        <w:spacing w:line="480" w:lineRule="auto"/>
        <w:rPr>
          <w:sz w:val="24"/>
          <w:szCs w:val="24"/>
        </w:rPr>
      </w:pPr>
      <w:r>
        <w:rPr>
          <w:sz w:val="24"/>
          <w:szCs w:val="24"/>
        </w:rPr>
        <w:tab/>
        <w:t xml:space="preserve">The definition of nature is </w:t>
      </w:r>
      <w:r w:rsidR="00073043">
        <w:rPr>
          <w:sz w:val="24"/>
          <w:szCs w:val="24"/>
        </w:rPr>
        <w:t xml:space="preserve">that you developed all of your personality traits and decision making based on environmental factors.  John Locke, a Psychologist, often referred babies as a blank slate.  That means that the baby isn’t born with any type of personality and you could shape that baby any way possible based on where he lived and who he is raised by.  On the other hand, Nurture is the belief that you are already born with personality traits and over your life spam you will be who you were when you were growing up. </w:t>
      </w:r>
    </w:p>
    <w:p w:rsidR="00073043" w:rsidRDefault="00073043" w:rsidP="002421BA">
      <w:pPr>
        <w:spacing w:line="480" w:lineRule="auto"/>
        <w:rPr>
          <w:sz w:val="24"/>
          <w:szCs w:val="24"/>
        </w:rPr>
      </w:pPr>
      <w:r>
        <w:rPr>
          <w:sz w:val="24"/>
          <w:szCs w:val="24"/>
        </w:rPr>
        <w:tab/>
        <w:t xml:space="preserve">What I know about this topic of Nature and Nurture is that some people belief that you are only affected by what’s surrounding you and your personality is based on how you were treated and your social economic status you were living in when you are growing up. What I know about nature is that people inherit genetics by the time they are conceived and born and very little will shape that.  </w:t>
      </w:r>
    </w:p>
    <w:p w:rsidR="00073043" w:rsidRDefault="00073043" w:rsidP="002421BA">
      <w:pPr>
        <w:spacing w:line="480" w:lineRule="auto"/>
        <w:rPr>
          <w:sz w:val="24"/>
          <w:szCs w:val="24"/>
        </w:rPr>
      </w:pPr>
      <w:r>
        <w:rPr>
          <w:sz w:val="24"/>
          <w:szCs w:val="24"/>
        </w:rPr>
        <w:tab/>
        <w:t xml:space="preserve">The reason I chose this topic is because I have always been interested on people and their personalities.  I am really good at reading people and I really think about why they chose </w:t>
      </w:r>
      <w:r>
        <w:rPr>
          <w:sz w:val="24"/>
          <w:szCs w:val="24"/>
        </w:rPr>
        <w:lastRenderedPageBreak/>
        <w:t>to do the things they do and why they do them.  For a very long time I thought people who didn’t think the same as me were wrong, or they didn’t know what they w</w:t>
      </w:r>
      <w:r w:rsidR="00CA4A81">
        <w:rPr>
          <w:sz w:val="24"/>
          <w:szCs w:val="24"/>
        </w:rPr>
        <w:t xml:space="preserve">ere talking about.  It is a very narrow minded way of perceiving people, but I did grow out of that stage very quickly.  I think what made me grow out of that stage so fast was that I am very good and capable of reading and understanding people. I understood quickly that people are raised differently, and go through different experiences to think a certain way.  </w:t>
      </w:r>
    </w:p>
    <w:p w:rsidR="00CA4A81" w:rsidRDefault="00CA4A81" w:rsidP="002421BA">
      <w:pPr>
        <w:spacing w:line="480" w:lineRule="auto"/>
        <w:rPr>
          <w:sz w:val="24"/>
          <w:szCs w:val="24"/>
        </w:rPr>
      </w:pPr>
      <w:r>
        <w:rPr>
          <w:sz w:val="24"/>
          <w:szCs w:val="24"/>
        </w:rPr>
        <w:tab/>
        <w:t xml:space="preserve">My first experiment I did was that I really took notes on my family’s personality.  My older sister is a lot more emotional and gets upset with little things.  I really took note of that and asked my mom how my sister acted when she was younger.  My mom said that she would cry a lot as a baby and would be really emotional a lot of the time.  I then looked at my younger brother and took notes on how he would act, and it’s completely opposite.  He is the most mellow person and very little bothers him.  </w:t>
      </w:r>
      <w:r w:rsidR="007B67AB">
        <w:rPr>
          <w:sz w:val="24"/>
          <w:szCs w:val="24"/>
        </w:rPr>
        <w:t>I would even try teasing him and he would brush it off.  My mom said that with my little brother he would rarely cry as a baby and has always been known as the peace maker of the family.  I found all this information very interesting because we all grew up in the same household and yet there is personality difference among everyone since childhood. It really supported the decision that you are genetically shaped.  And you have always been “you” since the beginning of time.  I also noted that my younger brother has always excelled at math and would always be placed in the higher math classes during elementary. I believe that really plays out to be nurture as well.</w:t>
      </w:r>
    </w:p>
    <w:p w:rsidR="007B67AB" w:rsidRDefault="007B67AB" w:rsidP="002421BA">
      <w:pPr>
        <w:spacing w:line="480" w:lineRule="auto"/>
        <w:rPr>
          <w:sz w:val="24"/>
          <w:szCs w:val="24"/>
        </w:rPr>
      </w:pPr>
      <w:r>
        <w:rPr>
          <w:sz w:val="24"/>
          <w:szCs w:val="24"/>
        </w:rPr>
        <w:tab/>
        <w:t xml:space="preserve">Another observation I did was that I observed my family again.  I noticed that all of my siblings including myself all stayed in the Religion our parents raised us in.  None of us were </w:t>
      </w:r>
      <w:r>
        <w:rPr>
          <w:sz w:val="24"/>
          <w:szCs w:val="24"/>
        </w:rPr>
        <w:lastRenderedPageBreak/>
        <w:t xml:space="preserve">ever off the “deep end” during school and stayed true to ourselves.  I believe that really supports the Nature side of things because of how we were all raised.  </w:t>
      </w:r>
    </w:p>
    <w:p w:rsidR="007B67AB" w:rsidRDefault="007B67AB" w:rsidP="002421BA">
      <w:pPr>
        <w:spacing w:line="480" w:lineRule="auto"/>
        <w:rPr>
          <w:sz w:val="24"/>
          <w:szCs w:val="24"/>
        </w:rPr>
      </w:pPr>
      <w:r>
        <w:rPr>
          <w:sz w:val="24"/>
          <w:szCs w:val="24"/>
        </w:rPr>
        <w:tab/>
        <w:t>Now I decided to really take a look at my friends’ decisions in life and determine what caused them to make certain choices.  My best friend and I have been friends since 1</w:t>
      </w:r>
      <w:r w:rsidRPr="007B67AB">
        <w:rPr>
          <w:sz w:val="24"/>
          <w:szCs w:val="24"/>
          <w:vertAlign w:val="superscript"/>
        </w:rPr>
        <w:t>st</w:t>
      </w:r>
      <w:r>
        <w:rPr>
          <w:sz w:val="24"/>
          <w:szCs w:val="24"/>
        </w:rPr>
        <w:t xml:space="preserve"> grade.  We would do everything together.  In 8</w:t>
      </w:r>
      <w:r w:rsidRPr="007B67AB">
        <w:rPr>
          <w:sz w:val="24"/>
          <w:szCs w:val="24"/>
          <w:vertAlign w:val="superscript"/>
        </w:rPr>
        <w:t>th</w:t>
      </w:r>
      <w:r>
        <w:rPr>
          <w:sz w:val="24"/>
          <w:szCs w:val="24"/>
        </w:rPr>
        <w:t xml:space="preserve"> grade her parents got a divorce.  I could tell that the split up between her parents was very emotionally hard for her.  She formed an anger problem and dealt with problems with depression after the divorce.  In 11</w:t>
      </w:r>
      <w:r w:rsidRPr="007B67AB">
        <w:rPr>
          <w:sz w:val="24"/>
          <w:szCs w:val="24"/>
          <w:vertAlign w:val="superscript"/>
        </w:rPr>
        <w:t>th</w:t>
      </w:r>
      <w:r>
        <w:rPr>
          <w:sz w:val="24"/>
          <w:szCs w:val="24"/>
        </w:rPr>
        <w:t xml:space="preserve"> grade she got into drugs and alcohol.  </w:t>
      </w:r>
      <w:r w:rsidR="002A455B">
        <w:rPr>
          <w:sz w:val="24"/>
          <w:szCs w:val="24"/>
        </w:rPr>
        <w:t xml:space="preserve">When she was growing up in elementary I would’ve never guessed by her personality she would ever get into drugs.  I strongly believed that the separation of her parents shaped her actions and personality where she thought that partying constantly is an okay lifestyle.  It’s not that she decided to not be true to herself and make a few mistakes to cope; it’s the idea that she doesn’t see much wrong with drugs and it’s completely changed her personality.  So that’s the idea that nature does come into play.  </w:t>
      </w:r>
    </w:p>
    <w:p w:rsidR="002A455B" w:rsidRDefault="002A455B" w:rsidP="002421BA">
      <w:pPr>
        <w:spacing w:line="480" w:lineRule="auto"/>
        <w:rPr>
          <w:sz w:val="24"/>
          <w:szCs w:val="24"/>
        </w:rPr>
      </w:pPr>
      <w:r>
        <w:rPr>
          <w:sz w:val="24"/>
          <w:szCs w:val="24"/>
        </w:rPr>
        <w:tab/>
        <w:t>My other friend on the other hand was exactly like how my best friend was at her younger years.  She had the personality of a really good, sweet, and shy girl.  Her parents never split up and she has remained that way.  She’s had the same personality since she was a child for the most part.  So I believe that it has a mix of nurture, and nature.  I find it really fascinating to see my experiments go either way; nature or nurture, or both.</w:t>
      </w:r>
    </w:p>
    <w:p w:rsidR="002A455B" w:rsidRDefault="002A455B" w:rsidP="002421BA">
      <w:pPr>
        <w:spacing w:line="480" w:lineRule="auto"/>
        <w:rPr>
          <w:sz w:val="24"/>
          <w:szCs w:val="24"/>
        </w:rPr>
      </w:pPr>
      <w:r>
        <w:rPr>
          <w:sz w:val="24"/>
          <w:szCs w:val="24"/>
        </w:rPr>
        <w:tab/>
        <w:t xml:space="preserve">My last experiment was asking my boyfriend and asking my homosexual friend a question.  I asked my boyfriend if he has always been attracted to girls his entire life.  Of course his answer in a heartbeat was yes, and he went on saying how he could never imagine himself </w:t>
      </w:r>
      <w:r>
        <w:rPr>
          <w:sz w:val="24"/>
          <w:szCs w:val="24"/>
        </w:rPr>
        <w:lastRenderedPageBreak/>
        <w:t xml:space="preserve">liking guys.  On the opposite side of the spectrum I asked my homosexual guy friend when he started liking guys.  His answer was from a very early age he could tell he was “different” with society. He told me for the longest time throughout school he would try liking girls and try to see them in sexual way, but it never worked.  He just couldn’t see girls in that sort of way.  So I believe that really you a genetically wired since birth.  And that you are programmed and attracted to a gender ever since you were born.  </w:t>
      </w:r>
    </w:p>
    <w:p w:rsidR="007D2589" w:rsidRDefault="007D2589" w:rsidP="002421BA">
      <w:pPr>
        <w:spacing w:line="480" w:lineRule="auto"/>
        <w:rPr>
          <w:sz w:val="24"/>
          <w:szCs w:val="24"/>
        </w:rPr>
      </w:pPr>
      <w:r>
        <w:rPr>
          <w:sz w:val="24"/>
          <w:szCs w:val="24"/>
        </w:rPr>
        <w:tab/>
        <w:t>After doing experiments first hand, I did some research. I found certain quotes to be very helpful with writing this paper.  One quote I liked stated that, “Genetic plus environment provides a potential explanation of the individual differences in responses to environmental influences” (</w:t>
      </w:r>
      <w:proofErr w:type="spellStart"/>
      <w:r>
        <w:rPr>
          <w:sz w:val="24"/>
          <w:szCs w:val="24"/>
        </w:rPr>
        <w:t>Wermter</w:t>
      </w:r>
      <w:proofErr w:type="spellEnd"/>
      <w:r>
        <w:rPr>
          <w:sz w:val="24"/>
          <w:szCs w:val="24"/>
        </w:rPr>
        <w:t xml:space="preserve">, A, From Nature versus nurture”) </w:t>
      </w:r>
      <w:proofErr w:type="gramStart"/>
      <w:r>
        <w:rPr>
          <w:sz w:val="24"/>
          <w:szCs w:val="24"/>
        </w:rPr>
        <w:t>What</w:t>
      </w:r>
      <w:proofErr w:type="gramEnd"/>
      <w:r>
        <w:rPr>
          <w:sz w:val="24"/>
          <w:szCs w:val="24"/>
        </w:rPr>
        <w:t xml:space="preserve"> I really got out of this quote and research was talking about personality disorders and if a child has a risk of having one if their mother or father has one.  It really opens up my eyes to realize that a mixture of nature and nurture can be the cause of personality disorders.  It can be found in their genes, and if they are faced with difficult emotional experiences in their life, that gene can really turn on and they can be faced with a personality disorder. </w:t>
      </w:r>
    </w:p>
    <w:p w:rsidR="00C16B8C" w:rsidRDefault="007D2589" w:rsidP="002421BA">
      <w:pPr>
        <w:spacing w:line="480" w:lineRule="auto"/>
        <w:rPr>
          <w:sz w:val="24"/>
          <w:szCs w:val="24"/>
        </w:rPr>
      </w:pPr>
      <w:r>
        <w:rPr>
          <w:sz w:val="24"/>
          <w:szCs w:val="24"/>
        </w:rPr>
        <w:tab/>
        <w:t xml:space="preserve">Another thought is that human’s may have a genetically higher intelligence to succeed in school and everything else, but they may have grown up in a poor household so they aren’t able to go to school so they can never take advantage of their </w:t>
      </w:r>
      <w:r w:rsidR="00C16B8C">
        <w:rPr>
          <w:sz w:val="24"/>
          <w:szCs w:val="24"/>
        </w:rPr>
        <w:t xml:space="preserve">genetically high IQ.  “When a person achieves tremendous academic success, did they do so because they are genetically predisposed to be successful or is it a result of an enriched environment?” (Cherry, Kendra. “What is Nature Versus Nurture?) </w:t>
      </w:r>
    </w:p>
    <w:p w:rsidR="007D2589" w:rsidRDefault="00C16B8C" w:rsidP="002421BA">
      <w:pPr>
        <w:spacing w:line="480" w:lineRule="auto"/>
        <w:rPr>
          <w:sz w:val="24"/>
          <w:szCs w:val="24"/>
        </w:rPr>
      </w:pPr>
      <w:r>
        <w:rPr>
          <w:sz w:val="24"/>
          <w:szCs w:val="24"/>
        </w:rPr>
        <w:lastRenderedPageBreak/>
        <w:tab/>
      </w:r>
      <w:r>
        <w:rPr>
          <w:sz w:val="24"/>
          <w:szCs w:val="24"/>
        </w:rPr>
        <w:br/>
      </w:r>
      <w:r>
        <w:rPr>
          <w:sz w:val="24"/>
          <w:szCs w:val="24"/>
        </w:rPr>
        <w:tab/>
        <w:t xml:space="preserve">So all in all in my own opinion based on the research I did, I believe that it is a complete mixture of Nature and Nurture.  In all of the experiments I did I either had a nature, nurture, or mixed response so it comes to the conclusion that people are genetically defined with traits and that you get shaped over time and experiences.  I do believe that you remain “you” for the most part </w:t>
      </w:r>
      <w:r w:rsidR="000E581A">
        <w:rPr>
          <w:sz w:val="24"/>
          <w:szCs w:val="24"/>
        </w:rPr>
        <w:t>over your life spam.  Experiences here and there may shape certain beliefs you have but you will remain you.  Of course there are situations in people where you’ll see more of a nature personality no matter what kind of house hold they were raised in, they will make their own decisions and choices regardless of family pressure, etc.  Then you’ll see people who are more inclined to a nurture personality.  They will get shaped according to experiences.  But in my opinion you will never stop being you.</w:t>
      </w:r>
    </w:p>
    <w:p w:rsidR="007B67AB" w:rsidRDefault="007B67AB" w:rsidP="002421BA">
      <w:pPr>
        <w:spacing w:line="480" w:lineRule="auto"/>
        <w:rPr>
          <w:sz w:val="24"/>
          <w:szCs w:val="24"/>
        </w:rPr>
      </w:pPr>
    </w:p>
    <w:p w:rsidR="00CA4A81" w:rsidRPr="002421BA" w:rsidRDefault="00CA4A81" w:rsidP="002421BA">
      <w:pPr>
        <w:spacing w:line="480" w:lineRule="auto"/>
        <w:rPr>
          <w:sz w:val="24"/>
          <w:szCs w:val="24"/>
        </w:rPr>
      </w:pPr>
      <w:r>
        <w:rPr>
          <w:sz w:val="24"/>
          <w:szCs w:val="24"/>
        </w:rPr>
        <w:tab/>
      </w:r>
    </w:p>
    <w:p w:rsidR="002421BA" w:rsidRPr="002421BA" w:rsidRDefault="002421BA" w:rsidP="002421BA">
      <w:pPr>
        <w:spacing w:line="480" w:lineRule="auto"/>
        <w:jc w:val="center"/>
        <w:rPr>
          <w:rFonts w:ascii="Arial" w:hAnsi="Arial" w:cs="Arial"/>
          <w:b/>
          <w:sz w:val="24"/>
          <w:szCs w:val="24"/>
        </w:rPr>
      </w:pPr>
    </w:p>
    <w:p w:rsidR="002421BA" w:rsidRDefault="002421BA" w:rsidP="002421BA">
      <w:pPr>
        <w:spacing w:line="480" w:lineRule="auto"/>
      </w:pPr>
      <w:r>
        <w:tab/>
      </w:r>
      <w:r>
        <w:tab/>
      </w:r>
      <w:r>
        <w:tab/>
      </w: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0E581A" w:rsidRDefault="000E581A" w:rsidP="000E581A">
      <w:pPr>
        <w:spacing w:line="480" w:lineRule="auto"/>
        <w:jc w:val="center"/>
        <w:rPr>
          <w:sz w:val="28"/>
          <w:szCs w:val="28"/>
        </w:rPr>
      </w:pPr>
      <w:r>
        <w:rPr>
          <w:sz w:val="28"/>
          <w:szCs w:val="28"/>
        </w:rPr>
        <w:t>Bibliography</w:t>
      </w:r>
    </w:p>
    <w:p w:rsidR="000E581A" w:rsidRPr="000E581A" w:rsidRDefault="000E581A" w:rsidP="000E581A">
      <w:pPr>
        <w:spacing w:line="480" w:lineRule="auto"/>
        <w:ind w:firstLine="720"/>
        <w:rPr>
          <w:sz w:val="24"/>
          <w:szCs w:val="24"/>
        </w:rPr>
      </w:pPr>
      <w:r>
        <w:rPr>
          <w:sz w:val="24"/>
          <w:szCs w:val="24"/>
        </w:rPr>
        <w:t xml:space="preserve">Cherry, </w:t>
      </w:r>
      <w:proofErr w:type="gramStart"/>
      <w:r>
        <w:rPr>
          <w:sz w:val="24"/>
          <w:szCs w:val="24"/>
        </w:rPr>
        <w:t>Kendra(</w:t>
      </w:r>
      <w:proofErr w:type="gramEnd"/>
      <w:r>
        <w:rPr>
          <w:sz w:val="24"/>
          <w:szCs w:val="24"/>
        </w:rPr>
        <w:t xml:space="preserve">2012). What Is Nature Versus Nurture? About.com Guide. </w:t>
      </w:r>
    </w:p>
    <w:p w:rsidR="000E581A" w:rsidRDefault="000E581A" w:rsidP="000E581A">
      <w:pPr>
        <w:spacing w:line="480" w:lineRule="auto"/>
        <w:ind w:firstLine="720"/>
      </w:pPr>
      <w:proofErr w:type="spellStart"/>
      <w:r w:rsidRPr="007D2589">
        <w:t>Wermter</w:t>
      </w:r>
      <w:proofErr w:type="spellEnd"/>
      <w:r w:rsidRPr="007D2589">
        <w:t xml:space="preserve">, A. (2010). </w:t>
      </w:r>
      <w:proofErr w:type="gramStart"/>
      <w:r w:rsidRPr="007D2589">
        <w:t>From nature versus nurture, via nature and nurture, to gene × environment interaction in mental disorders.</w:t>
      </w:r>
      <w:proofErr w:type="gramEnd"/>
      <w:r w:rsidRPr="007D2589">
        <w:t> </w:t>
      </w:r>
      <w:r w:rsidRPr="007D2589">
        <w:rPr>
          <w:i/>
          <w:iCs/>
        </w:rPr>
        <w:t>European Child &amp; Adolescent Psychiatry</w:t>
      </w:r>
      <w:r w:rsidRPr="007D2589">
        <w:t>, </w:t>
      </w:r>
      <w:r w:rsidRPr="007D2589">
        <w:rPr>
          <w:i/>
          <w:iCs/>
        </w:rPr>
        <w:t>19</w:t>
      </w:r>
      <w:r w:rsidRPr="007D2589">
        <w:t>(3), 199-210.</w:t>
      </w:r>
    </w:p>
    <w:p w:rsidR="000E581A" w:rsidRDefault="000E581A" w:rsidP="000E581A">
      <w:pPr>
        <w:spacing w:line="480" w:lineRule="auto"/>
        <w:ind w:firstLine="720"/>
      </w:pPr>
      <w:proofErr w:type="spellStart"/>
      <w:r w:rsidRPr="000E581A">
        <w:t>Sameroff</w:t>
      </w:r>
      <w:proofErr w:type="spellEnd"/>
      <w:r w:rsidRPr="000E581A">
        <w:t>, A. (2010). A Unified Theory of Development: A Dialectic Integration of Nature and Nurture. </w:t>
      </w:r>
      <w:r w:rsidRPr="000E581A">
        <w:rPr>
          <w:i/>
          <w:iCs/>
        </w:rPr>
        <w:t>Child Development</w:t>
      </w:r>
      <w:r w:rsidRPr="000E581A">
        <w:t>, </w:t>
      </w:r>
      <w:r w:rsidRPr="000E581A">
        <w:rPr>
          <w:i/>
          <w:iCs/>
        </w:rPr>
        <w:t>81</w:t>
      </w:r>
      <w:r w:rsidRPr="000E581A">
        <w:t>(1), 6-22.</w:t>
      </w:r>
    </w:p>
    <w:p w:rsidR="000E581A" w:rsidRDefault="000E581A" w:rsidP="000E581A">
      <w:pPr>
        <w:spacing w:line="480" w:lineRule="auto"/>
        <w:ind w:firstLine="720"/>
      </w:pPr>
      <w:bookmarkStart w:id="0" w:name="_GoBack"/>
      <w:bookmarkEnd w:id="0"/>
    </w:p>
    <w:p w:rsidR="000E581A" w:rsidRPr="000E581A" w:rsidRDefault="000E581A" w:rsidP="000E581A">
      <w:pPr>
        <w:spacing w:line="480" w:lineRule="auto"/>
        <w:rPr>
          <w:sz w:val="28"/>
          <w:szCs w:val="28"/>
        </w:rPr>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p w:rsidR="002421BA" w:rsidRDefault="002421BA" w:rsidP="002421BA">
      <w:pPr>
        <w:spacing w:line="480" w:lineRule="auto"/>
      </w:pPr>
    </w:p>
    <w:sectPr w:rsidR="00242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BA"/>
    <w:rsid w:val="00073043"/>
    <w:rsid w:val="000E581A"/>
    <w:rsid w:val="002421BA"/>
    <w:rsid w:val="002A455B"/>
    <w:rsid w:val="007B67AB"/>
    <w:rsid w:val="007D2589"/>
    <w:rsid w:val="00C16B8C"/>
    <w:rsid w:val="00CA4A81"/>
    <w:rsid w:val="00E05AC7"/>
    <w:rsid w:val="00F7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Keith</dc:creator>
  <cp:lastModifiedBy>Acer Keith</cp:lastModifiedBy>
  <cp:revision>1</cp:revision>
  <dcterms:created xsi:type="dcterms:W3CDTF">2012-11-18T21:52:00Z</dcterms:created>
  <dcterms:modified xsi:type="dcterms:W3CDTF">2012-11-18T23:17:00Z</dcterms:modified>
</cp:coreProperties>
</file>